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7"/>
        <w:gridCol w:w="2626"/>
        <w:gridCol w:w="1862"/>
        <w:gridCol w:w="2345"/>
      </w:tblGrid>
      <w:tr w:rsidR="003A1B1F" w:rsidTr="00E104C7">
        <w:tblPrEx>
          <w:tblCellMar>
            <w:top w:w="0" w:type="dxa"/>
            <w:bottom w:w="0" w:type="dxa"/>
          </w:tblCellMar>
        </w:tblPrEx>
        <w:trPr>
          <w:cantSplit/>
          <w:trHeight w:val="1069"/>
        </w:trPr>
        <w:tc>
          <w:tcPr>
            <w:tcW w:w="9126" w:type="dxa"/>
            <w:gridSpan w:val="4"/>
            <w:vAlign w:val="center"/>
          </w:tcPr>
          <w:p w:rsidR="003A1B1F" w:rsidRDefault="003A1B1F" w:rsidP="00E104C7">
            <w:pPr>
              <w:spacing w:line="400" w:lineRule="exact"/>
              <w:jc w:val="center"/>
              <w:rPr>
                <w:rFonts w:eastAsia="標楷體" w:hint="eastAsia"/>
                <w:sz w:val="40"/>
              </w:rPr>
            </w:pPr>
            <w:r>
              <w:rPr>
                <w:rFonts w:eastAsia="標楷體" w:hint="eastAsia"/>
                <w:sz w:val="40"/>
              </w:rPr>
              <w:t>法務部行政執行署新竹分署鑑定人申請書</w:t>
            </w: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申請人名稱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法定代理人姓名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許可證字號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營業所在地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設立登記資料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鑑定估價</w:t>
            </w:r>
          </w:p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經驗證明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2241" w:type="dxa"/>
            <w:vAlign w:val="center"/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估價師年籍</w:t>
            </w:r>
          </w:p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學經歷等資料</w:t>
            </w:r>
          </w:p>
        </w:tc>
        <w:tc>
          <w:tcPr>
            <w:tcW w:w="6885" w:type="dxa"/>
            <w:gridSpan w:val="3"/>
            <w:vAlign w:val="center"/>
          </w:tcPr>
          <w:p w:rsidR="003A1B1F" w:rsidRDefault="003A1B1F" w:rsidP="00E104C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3A1B1F" w:rsidTr="00E104C7">
        <w:tblPrEx>
          <w:tblCellMar>
            <w:top w:w="0" w:type="dxa"/>
            <w:bottom w:w="0" w:type="dxa"/>
          </w:tblCellMar>
        </w:tblPrEx>
        <w:trPr>
          <w:cantSplit/>
          <w:trHeight w:val="3204"/>
        </w:trPr>
        <w:tc>
          <w:tcPr>
            <w:tcW w:w="4888" w:type="dxa"/>
            <w:gridSpan w:val="2"/>
            <w:tcBorders>
              <w:bottom w:val="nil"/>
              <w:right w:val="nil"/>
            </w:tcBorders>
          </w:tcPr>
          <w:p w:rsidR="003A1B1F" w:rsidRDefault="003A1B1F" w:rsidP="00E104C7">
            <w:pPr>
              <w:numPr>
                <w:ilvl w:val="0"/>
                <w:numId w:val="1"/>
              </w:num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申請為本分署之鑑定人，應具申</w:t>
            </w:r>
          </w:p>
          <w:p w:rsidR="003A1B1F" w:rsidRDefault="003A1B1F" w:rsidP="00E104C7">
            <w:pPr>
              <w:spacing w:line="440" w:lineRule="exact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請書及相關文件，向本分署提出</w:t>
            </w:r>
          </w:p>
          <w:p w:rsidR="003A1B1F" w:rsidRDefault="003A1B1F" w:rsidP="00E104C7">
            <w:pPr>
              <w:spacing w:line="440" w:lineRule="exact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申請。</w:t>
            </w:r>
          </w:p>
          <w:p w:rsidR="003A1B1F" w:rsidRDefault="003A1B1F" w:rsidP="00E104C7">
            <w:pPr>
              <w:numPr>
                <w:ilvl w:val="0"/>
                <w:numId w:val="1"/>
              </w:numPr>
              <w:spacing w:line="4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申請人另應提出為法院之鑑定人</w:t>
            </w:r>
          </w:p>
          <w:p w:rsidR="003A1B1F" w:rsidRDefault="003A1B1F" w:rsidP="00E104C7">
            <w:pPr>
              <w:spacing w:line="440" w:lineRule="exact"/>
              <w:ind w:firstLineChars="200" w:firstLine="48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證明，由本分署評選。</w:t>
            </w:r>
          </w:p>
          <w:p w:rsidR="003A1B1F" w:rsidRDefault="003A1B1F" w:rsidP="00E104C7">
            <w:pPr>
              <w:spacing w:line="440" w:lineRule="exact"/>
              <w:ind w:firstLineChars="200" w:firstLine="480"/>
              <w:rPr>
                <w:rFonts w:eastAsia="標楷體" w:hint="eastAsia"/>
              </w:rPr>
            </w:pPr>
          </w:p>
        </w:tc>
        <w:tc>
          <w:tcPr>
            <w:tcW w:w="1873" w:type="dxa"/>
            <w:tcBorders>
              <w:left w:val="nil"/>
              <w:bottom w:val="nil"/>
              <w:right w:val="nil"/>
            </w:tcBorders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人：</w:t>
            </w:r>
          </w:p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法定代理人：</w:t>
            </w:r>
          </w:p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址：</w:t>
            </w:r>
          </w:p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  <w:sz w:val="28"/>
              </w:rPr>
              <w:t>電話號碼：</w:t>
            </w:r>
          </w:p>
        </w:tc>
        <w:tc>
          <w:tcPr>
            <w:tcW w:w="2365" w:type="dxa"/>
            <w:tcBorders>
              <w:left w:val="nil"/>
              <w:bottom w:val="nil"/>
            </w:tcBorders>
          </w:tcPr>
          <w:p w:rsidR="003A1B1F" w:rsidRDefault="003A1B1F" w:rsidP="00E104C7">
            <w:pPr>
              <w:widowControl/>
              <w:spacing w:line="440" w:lineRule="exact"/>
              <w:rPr>
                <w:rFonts w:eastAsia="標楷體"/>
              </w:rPr>
            </w:pPr>
          </w:p>
          <w:p w:rsidR="003A1B1F" w:rsidRDefault="003A1B1F" w:rsidP="00E104C7">
            <w:pPr>
              <w:widowControl/>
              <w:spacing w:line="440" w:lineRule="exact"/>
              <w:rPr>
                <w:rFonts w:eastAsia="標楷體"/>
              </w:rPr>
            </w:pPr>
          </w:p>
          <w:p w:rsidR="003A1B1F" w:rsidRDefault="003A1B1F" w:rsidP="00E104C7">
            <w:pPr>
              <w:widowControl/>
              <w:spacing w:line="440" w:lineRule="exact"/>
              <w:rPr>
                <w:rFonts w:eastAsia="標楷體"/>
              </w:rPr>
            </w:pPr>
          </w:p>
          <w:p w:rsidR="003A1B1F" w:rsidRDefault="003A1B1F" w:rsidP="00E104C7">
            <w:pPr>
              <w:spacing w:line="440" w:lineRule="exact"/>
              <w:rPr>
                <w:rFonts w:eastAsia="標楷體" w:hint="eastAsia"/>
              </w:rPr>
            </w:pPr>
          </w:p>
        </w:tc>
      </w:tr>
      <w:tr w:rsidR="003A1B1F" w:rsidTr="003A1B1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126" w:type="dxa"/>
            <w:gridSpan w:val="4"/>
            <w:tcBorders>
              <w:top w:val="nil"/>
            </w:tcBorders>
          </w:tcPr>
          <w:p w:rsidR="003A1B1F" w:rsidRDefault="003A1B1F" w:rsidP="00E104C7">
            <w:pPr>
              <w:spacing w:line="440" w:lineRule="exact"/>
              <w:jc w:val="distribute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:rsidR="00A302D0" w:rsidRPr="003A1B1F" w:rsidRDefault="00A302D0" w:rsidP="003A1B1F">
      <w:pPr>
        <w:ind w:firstLineChars="200" w:firstLine="480"/>
        <w:rPr>
          <w:rFonts w:hint="eastAsia"/>
        </w:rPr>
      </w:pPr>
      <w:bookmarkStart w:id="0" w:name="_GoBack"/>
      <w:bookmarkEnd w:id="0"/>
    </w:p>
    <w:sectPr w:rsidR="00A302D0" w:rsidRPr="003A1B1F" w:rsidSect="003A1B1F">
      <w:pgSz w:w="11906" w:h="16838"/>
      <w:pgMar w:top="709" w:right="1418" w:bottom="794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25" w:rsidRDefault="00787D25">
      <w:r>
        <w:separator/>
      </w:r>
    </w:p>
  </w:endnote>
  <w:endnote w:type="continuationSeparator" w:id="0">
    <w:p w:rsidR="00787D25" w:rsidRDefault="0078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25" w:rsidRDefault="00787D25">
      <w:r>
        <w:separator/>
      </w:r>
    </w:p>
  </w:footnote>
  <w:footnote w:type="continuationSeparator" w:id="0">
    <w:p w:rsidR="00787D25" w:rsidRDefault="0078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040"/>
    <w:multiLevelType w:val="hybridMultilevel"/>
    <w:tmpl w:val="9A2E4BA4"/>
    <w:lvl w:ilvl="0" w:tplc="4A667A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5"/>
    <w:rsid w:val="00155EA5"/>
    <w:rsid w:val="002C4C47"/>
    <w:rsid w:val="003A1B1F"/>
    <w:rsid w:val="00417523"/>
    <w:rsid w:val="00494E57"/>
    <w:rsid w:val="0066714B"/>
    <w:rsid w:val="00721F5A"/>
    <w:rsid w:val="00760792"/>
    <w:rsid w:val="00787D25"/>
    <w:rsid w:val="008064E3"/>
    <w:rsid w:val="00A302D0"/>
    <w:rsid w:val="00AF0065"/>
    <w:rsid w:val="00C34383"/>
    <w:rsid w:val="00C51DAF"/>
    <w:rsid w:val="00D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0F7E1C-CA53-4238-898E-1CC63742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○○○○地方法院民事執行處鑑定人申請書</dc:title>
  <dc:subject/>
  <dc:creator>cc</dc:creator>
  <cp:keywords/>
  <cp:lastModifiedBy>沈盈瑤</cp:lastModifiedBy>
  <cp:revision>3</cp:revision>
  <cp:lastPrinted>2006-11-10T06:36:00Z</cp:lastPrinted>
  <dcterms:created xsi:type="dcterms:W3CDTF">2019-11-22T03:45:00Z</dcterms:created>
  <dcterms:modified xsi:type="dcterms:W3CDTF">2019-11-22T03:47:00Z</dcterms:modified>
</cp:coreProperties>
</file>